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5F705474" w:rsidR="0046735E" w:rsidRPr="00556B64" w:rsidRDefault="0046735E" w:rsidP="00574D35">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F43D5E">
              <w:rPr>
                <w:bCs w:val="0"/>
                <w:snapToGrid w:val="0"/>
                <w:sz w:val="24"/>
                <w:szCs w:val="24"/>
                <w:lang w:eastAsia="ru-RU"/>
              </w:rPr>
              <w:t>№ УД-57 от 09.06.2017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430BC83F"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74D35">
        <w:rPr>
          <w:b/>
          <w:sz w:val="24"/>
        </w:rPr>
        <w:t xml:space="preserve">на </w:t>
      </w:r>
      <w:r w:rsidRPr="00574D35">
        <w:rPr>
          <w:b/>
          <w:sz w:val="24"/>
          <w:szCs w:val="24"/>
        </w:rPr>
        <w:t xml:space="preserve">право заключения </w:t>
      </w:r>
      <w:proofErr w:type="gramStart"/>
      <w:r w:rsidR="00935C24" w:rsidRPr="00574D35">
        <w:rPr>
          <w:b/>
          <w:sz w:val="24"/>
          <w:szCs w:val="24"/>
        </w:rPr>
        <w:t>договор</w:t>
      </w:r>
      <w:r w:rsidR="00574D35" w:rsidRPr="00574D35">
        <w:rPr>
          <w:b/>
          <w:sz w:val="24"/>
          <w:szCs w:val="24"/>
        </w:rPr>
        <w:t>а</w:t>
      </w:r>
      <w:proofErr w:type="gramEnd"/>
      <w:r w:rsidR="00935C24" w:rsidRPr="00574D35">
        <w:rPr>
          <w:b/>
          <w:sz w:val="24"/>
          <w:szCs w:val="24"/>
        </w:rPr>
        <w:t xml:space="preserve"> </w:t>
      </w:r>
      <w:r w:rsidR="00C53E73" w:rsidRPr="00574D35">
        <w:rPr>
          <w:b/>
          <w:sz w:val="24"/>
          <w:szCs w:val="24"/>
        </w:rPr>
        <w:t xml:space="preserve">на оказание услуг по </w:t>
      </w:r>
      <w:r w:rsidR="00574D35" w:rsidRPr="00574D35">
        <w:rPr>
          <w:b/>
          <w:sz w:val="24"/>
          <w:szCs w:val="24"/>
        </w:rPr>
        <w:t>сопровождению</w:t>
      </w:r>
      <w:r w:rsidR="00574D35">
        <w:rPr>
          <w:b/>
          <w:sz w:val="24"/>
          <w:szCs w:val="24"/>
        </w:rPr>
        <w:t xml:space="preserve"> </w:t>
      </w:r>
      <w:r w:rsidR="00574D35" w:rsidRPr="00574D35">
        <w:rPr>
          <w:b/>
          <w:sz w:val="24"/>
          <w:szCs w:val="24"/>
        </w:rPr>
        <w:t>справочно-правовой системы Консультант Плюс в 2017 г.</w:t>
      </w:r>
      <w:r w:rsidR="00574D35">
        <w:rPr>
          <w:b/>
          <w:sz w:val="24"/>
          <w:szCs w:val="24"/>
        </w:rPr>
        <w:t xml:space="preserve"> для нужд Исполнительного аппарата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251F4FCE" w14:textId="77777777" w:rsidR="00574D35" w:rsidRDefault="00574D35" w:rsidP="007A1F3E">
      <w:pPr>
        <w:pStyle w:val="1f5"/>
        <w:spacing w:line="264" w:lineRule="auto"/>
        <w:ind w:left="0" w:right="0"/>
        <w:jc w:val="center"/>
        <w:rPr>
          <w:rFonts w:ascii="Times New Roman" w:hAnsi="Times New Roman"/>
          <w:sz w:val="24"/>
          <w:szCs w:val="24"/>
        </w:rPr>
      </w:pPr>
    </w:p>
    <w:p w14:paraId="3D454889" w14:textId="77777777" w:rsidR="00574D35" w:rsidRDefault="00574D35" w:rsidP="007A1F3E">
      <w:pPr>
        <w:pStyle w:val="1f5"/>
        <w:spacing w:line="264" w:lineRule="auto"/>
        <w:ind w:left="0" w:right="0"/>
        <w:jc w:val="center"/>
        <w:rPr>
          <w:rFonts w:ascii="Times New Roman" w:hAnsi="Times New Roman"/>
          <w:sz w:val="24"/>
          <w:szCs w:val="24"/>
        </w:rPr>
      </w:pPr>
    </w:p>
    <w:p w14:paraId="61E7D1FC" w14:textId="77777777" w:rsidR="00574D35" w:rsidRDefault="00574D35" w:rsidP="007A1F3E">
      <w:pPr>
        <w:pStyle w:val="1f5"/>
        <w:spacing w:line="264" w:lineRule="auto"/>
        <w:ind w:left="0" w:right="0"/>
        <w:jc w:val="center"/>
        <w:rPr>
          <w:rFonts w:ascii="Times New Roman" w:hAnsi="Times New Roman"/>
          <w:sz w:val="24"/>
          <w:szCs w:val="24"/>
        </w:rPr>
      </w:pPr>
      <w:bookmarkStart w:id="7" w:name="_GoBack"/>
      <w:bookmarkEnd w:id="7"/>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492B64E" w14:textId="638E5BCE" w:rsidR="00E86E35" w:rsidRPr="00556B64" w:rsidRDefault="00E86E35" w:rsidP="00C53E73">
      <w:pPr>
        <w:pStyle w:val="3-"/>
        <w:numPr>
          <w:ilvl w:val="2"/>
          <w:numId w:val="45"/>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0D512A">
        <w:rPr>
          <w:b/>
          <w:bCs/>
        </w:rPr>
        <w:t>Ключникова Ольга Сергеевна,</w:t>
      </w:r>
      <w:r w:rsidR="007951CD" w:rsidRPr="000D512A">
        <w:rPr>
          <w:bCs/>
        </w:rPr>
        <w:t xml:space="preserve"> тел.: (863) 307-04-83, </w:t>
      </w:r>
      <w:proofErr w:type="gramStart"/>
      <w:r w:rsidR="007951CD" w:rsidRPr="000D512A">
        <w:rPr>
          <w:bCs/>
        </w:rPr>
        <w:t>е</w:t>
      </w:r>
      <w:proofErr w:type="gramEnd"/>
      <w:r w:rsidR="007951CD" w:rsidRPr="000D512A">
        <w:rPr>
          <w:bCs/>
        </w:rPr>
        <w:t>-</w:t>
      </w:r>
      <w:proofErr w:type="spellStart"/>
      <w:r w:rsidR="007951CD" w:rsidRPr="000D512A">
        <w:rPr>
          <w:bCs/>
        </w:rPr>
        <w:t>mail</w:t>
      </w:r>
      <w:proofErr w:type="spellEnd"/>
      <w:r w:rsidR="007951CD" w:rsidRPr="000D512A">
        <w:rPr>
          <w:bCs/>
        </w:rPr>
        <w:t xml:space="preserve">: </w:t>
      </w:r>
      <w:hyperlink r:id="rId19" w:history="1">
        <w:r w:rsidR="007951CD" w:rsidRPr="000D512A">
          <w:rPr>
            <w:rStyle w:val="a9"/>
            <w:bCs/>
            <w:lang w:val="en-US"/>
          </w:rPr>
          <w:t>kluchnikovaos</w:t>
        </w:r>
        <w:r w:rsidR="007951CD" w:rsidRPr="000D512A">
          <w:rPr>
            <w:rStyle w:val="a9"/>
            <w:bCs/>
          </w:rPr>
          <w:t>@</w:t>
        </w:r>
        <w:r w:rsidR="007951CD" w:rsidRPr="000D512A">
          <w:rPr>
            <w:rStyle w:val="a9"/>
            <w:bCs/>
            <w:lang w:val="en-US"/>
          </w:rPr>
          <w:t>mrsk</w:t>
        </w:r>
        <w:r w:rsidR="007951CD" w:rsidRPr="000D512A">
          <w:rPr>
            <w:rStyle w:val="a9"/>
            <w:bCs/>
          </w:rPr>
          <w:t>-</w:t>
        </w:r>
        <w:r w:rsidR="007951CD" w:rsidRPr="000D512A">
          <w:rPr>
            <w:rStyle w:val="a9"/>
            <w:bCs/>
            <w:lang w:val="en-US"/>
          </w:rPr>
          <w:t>yuga</w:t>
        </w:r>
        <w:r w:rsidR="007951CD" w:rsidRPr="000D512A">
          <w:rPr>
            <w:rStyle w:val="a9"/>
            <w:bCs/>
          </w:rPr>
          <w:t>.</w:t>
        </w:r>
        <w:proofErr w:type="spellStart"/>
        <w:r w:rsidR="007951CD" w:rsidRPr="000D512A">
          <w:rPr>
            <w:rStyle w:val="a9"/>
            <w:bCs/>
            <w:lang w:val="en-US"/>
          </w:rPr>
          <w:t>ru</w:t>
        </w:r>
        <w:proofErr w:type="spellEnd"/>
      </w:hyperlink>
      <w:r w:rsidRPr="000D512A">
        <w:t>,</w:t>
      </w:r>
      <w:r w:rsidRPr="00556B64">
        <w:t xml:space="preserve"> Извещением о проведении открытого </w:t>
      </w:r>
      <w:r w:rsidRPr="00556B64">
        <w:rPr>
          <w:iCs/>
        </w:rPr>
        <w:t>запроса предложений</w:t>
      </w:r>
      <w:r w:rsidRPr="00556B64">
        <w:t>, опубликованным:</w:t>
      </w:r>
    </w:p>
    <w:p w14:paraId="4B68A447" w14:textId="5548741E"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0D512A" w:rsidRPr="004E699B">
          <w:rPr>
            <w:rStyle w:val="a9"/>
            <w:rFonts w:eastAsia="MS Mincho"/>
            <w:lang w:val="en-US" w:eastAsia="ja-JP"/>
          </w:rPr>
          <w:t>www</w:t>
        </w:r>
        <w:r w:rsidR="000D512A" w:rsidRPr="004E699B">
          <w:rPr>
            <w:rStyle w:val="a9"/>
            <w:rFonts w:eastAsia="MS Mincho"/>
            <w:lang w:eastAsia="ja-JP"/>
          </w:rPr>
          <w:t>.</w:t>
        </w:r>
        <w:r w:rsidR="000D512A" w:rsidRPr="004E699B">
          <w:rPr>
            <w:rStyle w:val="a9"/>
            <w:rFonts w:eastAsia="MS Mincho"/>
            <w:lang w:val="en-US" w:eastAsia="ja-JP"/>
          </w:rPr>
          <w:t>etp</w:t>
        </w:r>
        <w:r w:rsidR="000D512A" w:rsidRPr="004E699B">
          <w:rPr>
            <w:rStyle w:val="a9"/>
            <w:rFonts w:eastAsia="MS Mincho"/>
            <w:lang w:eastAsia="ja-JP"/>
          </w:rPr>
          <w:t>.</w:t>
        </w:r>
        <w:r w:rsidR="000D512A" w:rsidRPr="004E699B">
          <w:rPr>
            <w:rStyle w:val="a9"/>
            <w:rFonts w:eastAsia="MS Mincho"/>
            <w:lang w:val="en-US" w:eastAsia="ja-JP"/>
          </w:rPr>
          <w:t>rosseti</w:t>
        </w:r>
        <w:r w:rsidR="000D512A" w:rsidRPr="004E699B">
          <w:rPr>
            <w:rStyle w:val="a9"/>
            <w:rFonts w:eastAsia="MS Mincho"/>
            <w:lang w:eastAsia="ja-JP"/>
          </w:rPr>
          <w:t>.</w:t>
        </w:r>
        <w:r w:rsidR="000D512A" w:rsidRPr="004E699B">
          <w:rPr>
            <w:rStyle w:val="a9"/>
            <w:rFonts w:eastAsia="MS Mincho"/>
            <w:lang w:val="en-US" w:eastAsia="ja-JP"/>
          </w:rPr>
          <w:t>ru</w:t>
        </w:r>
      </w:hyperlink>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779FA63E"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F52CA4">
        <w:rPr>
          <w:iCs/>
        </w:rPr>
        <w:t>приг</w:t>
      </w:r>
      <w:r w:rsidRPr="00F52CA4">
        <w:t xml:space="preserve">ласил </w:t>
      </w:r>
      <w:bookmarkEnd w:id="14"/>
      <w:bookmarkEnd w:id="15"/>
      <w:bookmarkEnd w:id="16"/>
      <w:bookmarkEnd w:id="17"/>
      <w:bookmarkEnd w:id="18"/>
      <w:r w:rsidRPr="00F52CA4">
        <w:rPr>
          <w:snapToGrid w:val="0"/>
        </w:rPr>
        <w:t>ю</w:t>
      </w:r>
      <w:r w:rsidR="000D512A" w:rsidRPr="00F52CA4">
        <w:rPr>
          <w:snapToGrid w:val="0"/>
        </w:rPr>
        <w:t>ридических лиц, физических лиц</w:t>
      </w:r>
      <w:r w:rsidR="00F52CA4">
        <w:rPr>
          <w:snapToGrid w:val="0"/>
        </w:rPr>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1D6159B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F52CA4">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4699549F" w:rsidR="00935C24" w:rsidRPr="00F52CA4" w:rsidRDefault="00E86E35" w:rsidP="00C53E73">
      <w:pPr>
        <w:pStyle w:val="3-"/>
        <w:numPr>
          <w:ilvl w:val="2"/>
          <w:numId w:val="45"/>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F52CA4" w:rsidRPr="00574D35">
        <w:rPr>
          <w:b/>
          <w:szCs w:val="24"/>
        </w:rPr>
        <w:t>право заключения договора на оказание услуг по сопровождению</w:t>
      </w:r>
      <w:r w:rsidR="00F52CA4">
        <w:rPr>
          <w:b/>
          <w:szCs w:val="24"/>
        </w:rPr>
        <w:t xml:space="preserve"> </w:t>
      </w:r>
      <w:r w:rsidR="00F52CA4" w:rsidRPr="00574D35">
        <w:rPr>
          <w:b/>
          <w:szCs w:val="24"/>
        </w:rPr>
        <w:t>справочно-правовой системы Консультант Плюс в 2017 г.</w:t>
      </w:r>
      <w:r w:rsidR="00F52CA4">
        <w:rPr>
          <w:b/>
          <w:szCs w:val="24"/>
        </w:rPr>
        <w:t xml:space="preserve"> для нужд Исполнительного аппарата ПАО «МРСК Юга</w:t>
      </w:r>
      <w:r w:rsidR="00F52CA4" w:rsidRPr="00F52CA4">
        <w:rPr>
          <w:b/>
          <w:szCs w:val="24"/>
        </w:rPr>
        <w:t>»</w:t>
      </w:r>
      <w:r w:rsidR="00C53E73" w:rsidRPr="00F52CA4">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lastRenderedPageBreak/>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0" w:name="_Ref191386164"/>
      <w:bookmarkStart w:id="41"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17960973"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F52CA4" w:rsidRPr="00F52CA4">
        <w:rPr>
          <w:b/>
          <w:szCs w:val="24"/>
        </w:rPr>
        <w:t xml:space="preserve">2 299 601,08 руб. с учётом  НДС </w:t>
      </w:r>
      <w:r w:rsidR="00CE72BD" w:rsidRPr="00F52CA4">
        <w:rPr>
          <w:b/>
          <w:szCs w:val="24"/>
        </w:rPr>
        <w:t>(</w:t>
      </w:r>
      <w:r w:rsidR="00F52CA4" w:rsidRPr="00F52CA4">
        <w:rPr>
          <w:b/>
          <w:szCs w:val="24"/>
        </w:rPr>
        <w:t>1 948 814,47</w:t>
      </w:r>
      <w:r w:rsidR="00CE72BD" w:rsidRPr="00F52CA4">
        <w:rPr>
          <w:b/>
          <w:szCs w:val="24"/>
        </w:rPr>
        <w:t xml:space="preserve"> руб. без НДС)</w:t>
      </w:r>
      <w:r w:rsidRPr="005B7B15">
        <w:rPr>
          <w:szCs w:val="24"/>
        </w:rPr>
        <w:t>.</w:t>
      </w:r>
      <w:r w:rsidRPr="005B7B15" w:rsidDel="004632F0">
        <w:rPr>
          <w:szCs w:val="24"/>
        </w:rPr>
        <w:t xml:space="preserve"> </w:t>
      </w:r>
      <w:r w:rsidR="00F52CA4">
        <w:rPr>
          <w:szCs w:val="24"/>
        </w:rPr>
        <w:t xml:space="preserve">Оплата лицензионного вознаграждения за использование Лицензий на удаленный доступ к экземплярам систем Консультант Плюс серии МСВУД не должна превышать 457 800,00 руб. без НДС за 12 месяцев (НДС не облагается); оплата услуг по информационному обслуживанию экземпляров систем Консультант Плюс серии МСВУД не должна превышать 1 840 810,00 руб. с НДС.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lastRenderedPageBreak/>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71F5500C"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w:t>
      </w:r>
      <w:r w:rsidRPr="006245F6">
        <w:rPr>
          <w:i/>
          <w:sz w:val="20"/>
          <w:szCs w:val="20"/>
        </w:rPr>
        <w:lastRenderedPageBreak/>
        <w:t>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w:t>
      </w:r>
      <w:r w:rsidRPr="006245F6">
        <w:rPr>
          <w:bCs/>
          <w:szCs w:val="24"/>
        </w:rPr>
        <w:lastRenderedPageBreak/>
        <w:t xml:space="preserve">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574D35">
        <w:tc>
          <w:tcPr>
            <w:tcW w:w="6230" w:type="dxa"/>
          </w:tcPr>
          <w:p w14:paraId="36E8AA63" w14:textId="77777777" w:rsidR="001B0985" w:rsidRDefault="001B0985" w:rsidP="00574D35">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574D35">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574D35">
        <w:tc>
          <w:tcPr>
            <w:tcW w:w="6230" w:type="dxa"/>
          </w:tcPr>
          <w:p w14:paraId="4CD83FEB" w14:textId="77777777" w:rsidR="001B0985" w:rsidRDefault="001B0985" w:rsidP="00574D35">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574D35">
            <w:pPr>
              <w:pStyle w:val="Times120"/>
              <w:widowControl w:val="0"/>
              <w:spacing w:after="120"/>
              <w:ind w:firstLine="0"/>
              <w:rPr>
                <w:szCs w:val="24"/>
              </w:rPr>
            </w:pPr>
            <w:r>
              <w:rPr>
                <w:szCs w:val="24"/>
              </w:rPr>
              <w:t>30</w:t>
            </w:r>
          </w:p>
        </w:tc>
      </w:tr>
      <w:tr w:rsidR="001B0985" w14:paraId="54C65C13" w14:textId="77777777" w:rsidTr="00574D35">
        <w:tc>
          <w:tcPr>
            <w:tcW w:w="6230" w:type="dxa"/>
          </w:tcPr>
          <w:p w14:paraId="12B38FB5" w14:textId="77777777" w:rsidR="001B0985" w:rsidRDefault="001B0985" w:rsidP="00574D35">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574D35">
            <w:pPr>
              <w:pStyle w:val="Times120"/>
              <w:widowControl w:val="0"/>
              <w:spacing w:after="120"/>
              <w:ind w:firstLine="0"/>
              <w:rPr>
                <w:szCs w:val="24"/>
              </w:rPr>
            </w:pPr>
            <w:r>
              <w:rPr>
                <w:szCs w:val="24"/>
              </w:rPr>
              <w:t>20</w:t>
            </w:r>
          </w:p>
        </w:tc>
      </w:tr>
      <w:tr w:rsidR="001B0985" w14:paraId="2743B5FD" w14:textId="77777777" w:rsidTr="00574D35">
        <w:tc>
          <w:tcPr>
            <w:tcW w:w="6230" w:type="dxa"/>
          </w:tcPr>
          <w:p w14:paraId="58C73358" w14:textId="77777777" w:rsidR="001B0985" w:rsidRDefault="001B0985" w:rsidP="00574D35">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574D35">
            <w:pPr>
              <w:pStyle w:val="Times120"/>
              <w:widowControl w:val="0"/>
              <w:spacing w:after="120"/>
              <w:ind w:firstLine="0"/>
              <w:rPr>
                <w:szCs w:val="24"/>
              </w:rPr>
            </w:pPr>
            <w:r>
              <w:rPr>
                <w:szCs w:val="24"/>
              </w:rPr>
              <w:t>10</w:t>
            </w:r>
          </w:p>
        </w:tc>
      </w:tr>
      <w:tr w:rsidR="001B0985" w:rsidRPr="00F52CA4" w14:paraId="3144D253" w14:textId="77777777" w:rsidTr="00574D35">
        <w:tc>
          <w:tcPr>
            <w:tcW w:w="6230" w:type="dxa"/>
          </w:tcPr>
          <w:p w14:paraId="6BA96D12" w14:textId="77777777" w:rsidR="001B0985" w:rsidRPr="00F52CA4" w:rsidRDefault="001B0985" w:rsidP="00574D35">
            <w:pPr>
              <w:pStyle w:val="Times120"/>
              <w:widowControl w:val="0"/>
              <w:spacing w:after="120"/>
              <w:rPr>
                <w:szCs w:val="24"/>
              </w:rPr>
            </w:pPr>
            <w:r w:rsidRPr="00F52CA4">
              <w:rPr>
                <w:szCs w:val="24"/>
              </w:rPr>
              <w:t xml:space="preserve">закупка, </w:t>
            </w:r>
            <w:proofErr w:type="gramStart"/>
            <w:r w:rsidRPr="00F52CA4">
              <w:rPr>
                <w:szCs w:val="24"/>
              </w:rPr>
              <w:t>участниками</w:t>
            </w:r>
            <w:proofErr w:type="gramEnd"/>
            <w:r w:rsidRPr="00F52CA4">
              <w:rPr>
                <w:szCs w:val="24"/>
              </w:rPr>
              <w:t xml:space="preserve"> которых могут быть только субъекты малого и среднего предпринимательства (согласно </w:t>
            </w:r>
            <w:proofErr w:type="spellStart"/>
            <w:r w:rsidRPr="00F52CA4">
              <w:rPr>
                <w:szCs w:val="24"/>
              </w:rPr>
              <w:t>пп</w:t>
            </w:r>
            <w:proofErr w:type="spellEnd"/>
            <w:r w:rsidRPr="00F52CA4">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w:t>
            </w:r>
            <w:r w:rsidRPr="00F52CA4">
              <w:rPr>
                <w:szCs w:val="24"/>
              </w:rPr>
              <w:lastRenderedPageBreak/>
              <w:t>услуг отдельными видами юридических лиц")</w:t>
            </w:r>
          </w:p>
        </w:tc>
        <w:tc>
          <w:tcPr>
            <w:tcW w:w="3115" w:type="dxa"/>
          </w:tcPr>
          <w:p w14:paraId="5DCA344A" w14:textId="77777777" w:rsidR="001B0985" w:rsidRPr="00F52CA4" w:rsidRDefault="001B0985" w:rsidP="00574D35">
            <w:pPr>
              <w:pStyle w:val="Times120"/>
              <w:widowControl w:val="0"/>
              <w:spacing w:after="120"/>
              <w:ind w:firstLine="0"/>
              <w:rPr>
                <w:szCs w:val="24"/>
              </w:rPr>
            </w:pPr>
            <w:r w:rsidRPr="00F52CA4">
              <w:rPr>
                <w:szCs w:val="24"/>
              </w:rPr>
              <w:lastRenderedPageBreak/>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lastRenderedPageBreak/>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lastRenderedPageBreak/>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6FACAF6" w14:textId="4C16BCC6" w:rsidR="00560BD2" w:rsidRPr="00207200"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207200">
        <w:rPr>
          <w:szCs w:val="24"/>
        </w:rPr>
        <w:t>следующего критерия: наименьшая стоимость заявки</w:t>
      </w:r>
      <w:r w:rsidR="00207200">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lastRenderedPageBreak/>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lastRenderedPageBreak/>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7777777"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50F7079A" w14:textId="795FA0E0" w:rsidR="001B0985"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3EC42E4" w14:textId="0DA7142B" w:rsidR="00207200" w:rsidRPr="00C22442" w:rsidRDefault="00207200" w:rsidP="001B0985">
      <w:pPr>
        <w:pStyle w:val="3-"/>
        <w:numPr>
          <w:ilvl w:val="0"/>
          <w:numId w:val="0"/>
        </w:numPr>
        <w:tabs>
          <w:tab w:val="left" w:pos="1418"/>
        </w:tabs>
        <w:spacing w:before="0" w:after="0" w:line="276" w:lineRule="auto"/>
        <w:rPr>
          <w:szCs w:val="24"/>
        </w:rPr>
      </w:pPr>
      <w:r w:rsidRPr="005A78AB">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0F38D4">
        <w:rPr>
          <w:b/>
        </w:rPr>
        <w:t>2</w:t>
      </w:r>
      <w:r>
        <w:rPr>
          <w:b/>
        </w:rPr>
        <w:t>9</w:t>
      </w:r>
      <w:r w:rsidRPr="005A78AB">
        <w:rPr>
          <w:b/>
        </w:rPr>
        <w:t xml:space="preserve"> </w:t>
      </w:r>
      <w:r>
        <w:rPr>
          <w:b/>
        </w:rPr>
        <w:t>августа</w:t>
      </w:r>
      <w:r w:rsidRPr="005A78AB">
        <w:rPr>
          <w:b/>
        </w:rPr>
        <w:t xml:space="preserve"> 201</w:t>
      </w:r>
      <w:r>
        <w:rPr>
          <w:b/>
        </w:rPr>
        <w:t xml:space="preserve">7 </w:t>
      </w:r>
      <w:r w:rsidRPr="005A78AB">
        <w:rPr>
          <w:b/>
        </w:rPr>
        <w:t xml:space="preserve">г. </w:t>
      </w:r>
      <w:r>
        <w:rPr>
          <w:b/>
        </w:rPr>
        <w:t>16</w:t>
      </w:r>
      <w:r w:rsidRPr="005A78AB">
        <w:rPr>
          <w:b/>
        </w:rPr>
        <w:t>:00</w:t>
      </w:r>
      <w:r w:rsidRPr="005A78AB">
        <w:t xml:space="preserve"> московского времени. Организатор закупки вправе, при необходимости, изменить данный срок</w:t>
      </w:r>
      <w:r>
        <w:t>.</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574D35">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574D35">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574D35">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574D35">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574D35">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574D35">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574D35">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574D35">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574D35">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574D35">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574D35">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574D35">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574D35">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574D35">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574D35">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574D35">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574D35">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574D35">
            <w:pPr>
              <w:widowControl w:val="0"/>
              <w:spacing w:line="240" w:lineRule="auto"/>
              <w:jc w:val="center"/>
              <w:rPr>
                <w:b/>
              </w:rPr>
            </w:pPr>
          </w:p>
        </w:tc>
      </w:tr>
      <w:tr w:rsidR="00FB52FE" w:rsidRPr="004E38BC" w14:paraId="44B87C8F" w14:textId="77777777" w:rsidTr="00574D35">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574D35">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574D35">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574D35">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574D35">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574D35">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574D35">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574D35">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574D35">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574D35">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574D35">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574D35">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574D35">
            <w:pPr>
              <w:pStyle w:val="aff2"/>
              <w:widowControl w:val="0"/>
              <w:spacing w:before="0" w:after="0"/>
              <w:ind w:left="0" w:right="0"/>
              <w:jc w:val="both"/>
              <w:rPr>
                <w:bCs w:val="0"/>
                <w:szCs w:val="24"/>
                <w:lang w:eastAsia="en-US"/>
              </w:rPr>
            </w:pPr>
          </w:p>
        </w:tc>
      </w:tr>
      <w:tr w:rsidR="00FB52FE" w:rsidRPr="004E38BC" w14:paraId="58C2C49D" w14:textId="77777777" w:rsidTr="00574D35">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574D35">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574D35">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574D35">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574D35">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574D35">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574D35">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574D35">
            <w:pPr>
              <w:pStyle w:val="aff2"/>
              <w:widowControl w:val="0"/>
              <w:spacing w:before="0" w:after="0"/>
              <w:jc w:val="both"/>
              <w:rPr>
                <w:szCs w:val="24"/>
                <w:lang w:eastAsia="en-US"/>
              </w:rPr>
            </w:pPr>
          </w:p>
        </w:tc>
      </w:tr>
      <w:tr w:rsidR="00FB52FE" w:rsidRPr="004E38BC" w14:paraId="0F507764" w14:textId="77777777" w:rsidTr="00574D35">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574D35">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574D35">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574D35">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574D35">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574D35">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574D35">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574D35">
            <w:pPr>
              <w:pStyle w:val="aff2"/>
              <w:widowControl w:val="0"/>
              <w:spacing w:before="0" w:after="0"/>
              <w:jc w:val="both"/>
              <w:rPr>
                <w:szCs w:val="24"/>
                <w:lang w:eastAsia="en-US"/>
              </w:rPr>
            </w:pPr>
          </w:p>
        </w:tc>
      </w:tr>
      <w:tr w:rsidR="00FB52FE" w:rsidRPr="004E38BC" w14:paraId="041680C6" w14:textId="77777777" w:rsidTr="00574D35">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574D35">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574D35">
            <w:pPr>
              <w:pStyle w:val="aff2"/>
              <w:widowControl w:val="0"/>
              <w:spacing w:before="0" w:after="0"/>
              <w:rPr>
                <w:szCs w:val="24"/>
              </w:rPr>
            </w:pPr>
            <w:r w:rsidRPr="00C47ED3">
              <w:rPr>
                <w:szCs w:val="24"/>
              </w:rPr>
              <w:t>ИТОГО за год,</w:t>
            </w:r>
          </w:p>
          <w:p w14:paraId="3BBEA885" w14:textId="77777777" w:rsidR="00FB52FE" w:rsidRPr="004D0F20" w:rsidRDefault="00FB52FE" w:rsidP="00574D35">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574D35">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574D35">
            <w:pPr>
              <w:pStyle w:val="aff2"/>
              <w:widowControl w:val="0"/>
              <w:spacing w:before="0" w:after="0"/>
              <w:jc w:val="both"/>
              <w:rPr>
                <w:szCs w:val="24"/>
                <w:lang w:eastAsia="en-US"/>
              </w:rPr>
            </w:pPr>
          </w:p>
        </w:tc>
      </w:tr>
      <w:tr w:rsidR="00FB52FE" w:rsidRPr="004E38BC" w14:paraId="61FDE954" w14:textId="77777777" w:rsidTr="00574D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574D35">
            <w:pPr>
              <w:widowControl w:val="0"/>
              <w:spacing w:line="240" w:lineRule="auto"/>
              <w:rPr>
                <w:color w:val="000000"/>
              </w:rPr>
            </w:pPr>
          </w:p>
        </w:tc>
        <w:tc>
          <w:tcPr>
            <w:tcW w:w="579" w:type="pct"/>
          </w:tcPr>
          <w:p w14:paraId="132A8876" w14:textId="77777777" w:rsidR="00FB52FE" w:rsidRPr="004D0F20" w:rsidRDefault="00FB52FE" w:rsidP="00574D35">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574D35">
            <w:pPr>
              <w:widowControl w:val="0"/>
              <w:spacing w:line="240" w:lineRule="auto"/>
              <w:rPr>
                <w:color w:val="000000"/>
              </w:rPr>
            </w:pPr>
          </w:p>
        </w:tc>
      </w:tr>
      <w:tr w:rsidR="00FB52FE" w:rsidRPr="004E38BC" w14:paraId="1C9968AB" w14:textId="77777777" w:rsidTr="00574D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574D35">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574D35">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574D35">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C37DB" w14:textId="77777777" w:rsidR="00FC5C15" w:rsidRDefault="00FC5C15">
      <w:pPr>
        <w:spacing w:line="240" w:lineRule="auto"/>
      </w:pPr>
      <w:r>
        <w:separator/>
      </w:r>
    </w:p>
  </w:endnote>
  <w:endnote w:type="continuationSeparator" w:id="0">
    <w:p w14:paraId="5C9C7A80" w14:textId="77777777" w:rsidR="00FC5C15" w:rsidRDefault="00FC5C15">
      <w:pPr>
        <w:spacing w:line="240" w:lineRule="auto"/>
      </w:pPr>
      <w:r>
        <w:continuationSeparator/>
      </w:r>
    </w:p>
  </w:endnote>
  <w:endnote w:type="continuationNotice" w:id="1">
    <w:p w14:paraId="7DF3BE12" w14:textId="77777777" w:rsidR="00FC5C15" w:rsidRDefault="00FC5C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574D35" w:rsidRDefault="00574D3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574D35" w:rsidRPr="00FA0376" w:rsidRDefault="00574D35"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43D5E">
      <w:rPr>
        <w:noProof/>
        <w:sz w:val="16"/>
        <w:szCs w:val="16"/>
        <w:lang w:eastAsia="ru-RU"/>
      </w:rPr>
      <w:t>60</w:t>
    </w:r>
    <w:r w:rsidRPr="00FA0376">
      <w:rPr>
        <w:sz w:val="16"/>
        <w:szCs w:val="16"/>
        <w:lang w:eastAsia="ru-RU"/>
      </w:rPr>
      <w:fldChar w:fldCharType="end"/>
    </w:r>
  </w:p>
  <w:p w14:paraId="3B08FB40" w14:textId="54BE29A1" w:rsidR="00574D35" w:rsidRPr="000D512A" w:rsidRDefault="00574D35" w:rsidP="00574D35">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0D512A" w:rsidRPr="000D512A">
      <w:rPr>
        <w:sz w:val="18"/>
        <w:szCs w:val="18"/>
      </w:rPr>
      <w:t>право заключения договора на оказание услуг по сопровождению справочно-правовой системы Консультант Плюс в 2017 г. для нужд Исполнительного аппарата ПАО «МРСК Юга»</w:t>
    </w:r>
  </w:p>
  <w:p w14:paraId="629B92FA" w14:textId="77777777" w:rsidR="00574D35" w:rsidRPr="00574D35" w:rsidRDefault="00574D35" w:rsidP="00574D35">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574D35" w:rsidRDefault="00574D3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574D35" w:rsidRDefault="00574D35"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574D35" w:rsidRDefault="00574D35"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574D35" w:rsidRPr="00C107B8" w:rsidRDefault="00574D35"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574D35" w:rsidRDefault="00574D35"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574D35" w:rsidRPr="00C107B8" w:rsidRDefault="00574D35"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753CD4" w14:textId="77777777" w:rsidR="00FC5C15" w:rsidRDefault="00FC5C15">
      <w:pPr>
        <w:spacing w:line="240" w:lineRule="auto"/>
      </w:pPr>
      <w:r>
        <w:separator/>
      </w:r>
    </w:p>
  </w:footnote>
  <w:footnote w:type="continuationSeparator" w:id="0">
    <w:p w14:paraId="1670BFCE" w14:textId="77777777" w:rsidR="00FC5C15" w:rsidRDefault="00FC5C15">
      <w:pPr>
        <w:spacing w:line="240" w:lineRule="auto"/>
      </w:pPr>
      <w:r>
        <w:continuationSeparator/>
      </w:r>
    </w:p>
  </w:footnote>
  <w:footnote w:type="continuationNotice" w:id="1">
    <w:p w14:paraId="4E3BAE92" w14:textId="77777777" w:rsidR="00FC5C15" w:rsidRDefault="00FC5C15">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574D35" w:rsidRDefault="00574D3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574D35" w:rsidRDefault="00574D35"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574D35" w:rsidRDefault="00574D35">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574D35" w:rsidRDefault="00574D3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574D35" w:rsidRDefault="00574D35"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574D35" w:rsidRDefault="00574D35">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574D35" w:rsidRDefault="00574D35"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574D35" w:rsidRDefault="00574D35">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574D35" w:rsidRDefault="00574D35">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574D35" w:rsidRDefault="00574D35"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6917783"/>
    <w:multiLevelType w:val="hybridMultilevel"/>
    <w:tmpl w:val="61A67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2">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4">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5">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6">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8">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9">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3"/>
  </w:num>
  <w:num w:numId="8">
    <w:abstractNumId w:val="107"/>
  </w:num>
  <w:num w:numId="9">
    <w:abstractNumId w:val="77"/>
  </w:num>
  <w:num w:numId="10">
    <w:abstractNumId w:val="89"/>
  </w:num>
  <w:num w:numId="11">
    <w:abstractNumId w:val="94"/>
  </w:num>
  <w:num w:numId="12">
    <w:abstractNumId w:val="97"/>
  </w:num>
  <w:num w:numId="13">
    <w:abstractNumId w:val="96"/>
  </w:num>
  <w:num w:numId="14">
    <w:abstractNumId w:val="111"/>
  </w:num>
  <w:num w:numId="15">
    <w:abstractNumId w:val="98"/>
  </w:num>
  <w:num w:numId="16">
    <w:abstractNumId w:val="84"/>
  </w:num>
  <w:num w:numId="17">
    <w:abstractNumId w:val="79"/>
  </w:num>
  <w:num w:numId="18">
    <w:abstractNumId w:val="112"/>
  </w:num>
  <w:num w:numId="19">
    <w:abstractNumId w:val="108"/>
  </w:num>
  <w:num w:numId="20">
    <w:abstractNumId w:val="100"/>
  </w:num>
  <w:num w:numId="21">
    <w:abstractNumId w:val="83"/>
  </w:num>
  <w:num w:numId="22">
    <w:abstractNumId w:val="86"/>
  </w:num>
  <w:num w:numId="23">
    <w:abstractNumId w:val="87"/>
  </w:num>
  <w:num w:numId="24">
    <w:abstractNumId w:val="95"/>
  </w:num>
  <w:num w:numId="25">
    <w:abstractNumId w:val="91"/>
  </w:num>
  <w:num w:numId="26">
    <w:abstractNumId w:val="101"/>
  </w:num>
  <w:num w:numId="27">
    <w:abstractNumId w:val="85"/>
  </w:num>
  <w:num w:numId="28">
    <w:abstractNumId w:val="105"/>
  </w:num>
  <w:num w:numId="29">
    <w:abstractNumId w:val="104"/>
  </w:num>
  <w:num w:numId="30">
    <w:abstractNumId w:val="90"/>
  </w:num>
  <w:num w:numId="31">
    <w:abstractNumId w:val="73"/>
  </w:num>
  <w:num w:numId="32">
    <w:abstractNumId w:val="82"/>
  </w:num>
  <w:num w:numId="33">
    <w:abstractNumId w:val="109"/>
  </w:num>
  <w:num w:numId="34">
    <w:abstractNumId w:val="72"/>
  </w:num>
  <w:num w:numId="35">
    <w:abstractNumId w:val="69"/>
  </w:num>
  <w:num w:numId="36">
    <w:abstractNumId w:val="99"/>
  </w:num>
  <w:num w:numId="37">
    <w:abstractNumId w:val="74"/>
  </w:num>
  <w:num w:numId="38">
    <w:abstractNumId w:val="93"/>
  </w:num>
  <w:num w:numId="39">
    <w:abstractNumId w:val="106"/>
  </w:num>
  <w:num w:numId="40">
    <w:abstractNumId w:val="88"/>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2"/>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8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8"/>
  </w:num>
  <w:num w:numId="49">
    <w:abstractNumId w:val="110"/>
  </w:num>
  <w:num w:numId="50">
    <w:abstractNumId w:val="81"/>
  </w:num>
  <w:num w:numId="51">
    <w:abstractNumId w:val="71"/>
  </w:num>
  <w:num w:numId="52">
    <w:abstractNumId w:val="75"/>
  </w:num>
  <w:num w:numId="53">
    <w:abstractNumId w:val="76"/>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12A"/>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200"/>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74D35"/>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2B9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3D5E"/>
    <w:rsid w:val="00F4488D"/>
    <w:rsid w:val="00F44B29"/>
    <w:rsid w:val="00F44EEE"/>
    <w:rsid w:val="00F454CA"/>
    <w:rsid w:val="00F45AC9"/>
    <w:rsid w:val="00F50823"/>
    <w:rsid w:val="00F5198B"/>
    <w:rsid w:val="00F52CA4"/>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5C15"/>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16C02-C5BB-4221-8ACE-81F0BFAA7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60</Pages>
  <Words>20643</Words>
  <Characters>117667</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138034</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78</cp:revision>
  <cp:lastPrinted>2016-09-14T10:14:00Z</cp:lastPrinted>
  <dcterms:created xsi:type="dcterms:W3CDTF">2016-07-15T04:13:00Z</dcterms:created>
  <dcterms:modified xsi:type="dcterms:W3CDTF">2017-06-14T14:09:00Z</dcterms:modified>
</cp:coreProperties>
</file>